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ANEXO I</w:t>
      </w:r>
    </w:p>
    <w:p w:rsidR="00E734E7" w:rsidRPr="00E734E7" w:rsidRDefault="00E734E7" w:rsidP="00E734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CATEGORIAS  DE APOIO</w:t>
      </w:r>
      <w:r w:rsidR="0004066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- AUDIOVISUAL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RECURSOS DO EDITAL</w:t>
      </w:r>
    </w:p>
    <w:p w:rsidR="00040661" w:rsidRPr="006C2B07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O presente edital possui valor total de R$ </w:t>
      </w:r>
      <w:r w:rsidR="007E7AD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43.079,78</w:t>
      </w:r>
      <w:r w:rsidR="005D285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(</w:t>
      </w:r>
      <w:r w:rsidR="007E7AD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quarenta e três mil</w:t>
      </w:r>
      <w:r w:rsidR="005D285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</w:t>
      </w:r>
      <w:r w:rsidR="007E7AD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setenta e nove</w:t>
      </w:r>
      <w:r w:rsidR="005D285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reais e sessenta</w:t>
      </w:r>
      <w:r w:rsidR="007E7AD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e oito</w:t>
      </w:r>
      <w:r w:rsidR="00920DAB" w:rsidRPr="00920DAB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centavos)</w:t>
      </w:r>
      <w:r w:rsidR="00065A6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</w:t>
      </w: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distribuídos da seguinte forma:</w:t>
      </w:r>
    </w:p>
    <w:p w:rsidR="00E54DEE" w:rsidRPr="006C2B07" w:rsidRDefault="00E54DEE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lang w:eastAsia="pt-BR"/>
        </w:rPr>
        <w:t xml:space="preserve">1.1. 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 do art. 6º da LPG: apoio a produção de obras audiovisu</w:t>
      </w:r>
      <w:r w:rsidR="00E9052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ais</w:t>
      </w:r>
      <w:r w:rsidR="001F2C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, com o total de R$ </w:t>
      </w:r>
      <w:r w:rsidR="000B3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43.079,78 </w:t>
      </w:r>
      <w:r w:rsidR="00262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(</w:t>
      </w:r>
      <w:r w:rsidR="00D9272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quarenta e </w:t>
      </w:r>
      <w:r w:rsidR="000B3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três</w:t>
      </w:r>
      <w:r w:rsidR="00D9272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mil </w:t>
      </w:r>
      <w:r w:rsidR="000B3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setenta</w:t>
      </w:r>
      <w:r w:rsidR="00D9272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 </w:t>
      </w:r>
      <w:r w:rsidR="000B3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nove</w:t>
      </w:r>
      <w:r w:rsidR="00D9272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reais</w:t>
      </w:r>
      <w:r w:rsidR="00262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 </w:t>
      </w:r>
      <w:r w:rsidR="000B3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setenta e oito</w:t>
      </w:r>
      <w:r w:rsidR="00262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centavos</w:t>
      </w:r>
      <w:r w:rsidR="001B44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)</w:t>
      </w:r>
      <w:r w:rsidR="00065A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</w:t>
      </w:r>
    </w:p>
    <w:p w:rsidR="00E734E7" w:rsidRDefault="00CA7200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a</w:t>
      </w:r>
      <w:r w:rsidR="00E734E7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) Até R$  </w:t>
      </w:r>
      <w:r w:rsidR="00801EF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22.000,00</w:t>
      </w:r>
      <w:r w:rsidR="00EA09D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 (vinte e </w:t>
      </w:r>
      <w:r w:rsidR="00801EF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dois </w:t>
      </w:r>
      <w:r w:rsidR="001B44B9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mil</w:t>
      </w:r>
      <w:r w:rsidR="00E734E7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) para apoio</w:t>
      </w:r>
      <w:r w:rsidR="006C0E79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a produção de obras audiovisuais, de documentários de curta</w:t>
      </w:r>
      <w:r w:rsidR="00EC688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-</w:t>
      </w:r>
      <w:r w:rsidR="008C54B0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m</w:t>
      </w:r>
      <w:r w:rsidR="006C0E79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etragem</w:t>
      </w:r>
      <w:r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(mini doc)</w:t>
      </w:r>
      <w:r w:rsidR="006C0E79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;</w:t>
      </w:r>
      <w:r w:rsidR="00E734E7"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 </w:t>
      </w:r>
    </w:p>
    <w:p w:rsidR="00E54DEE" w:rsidRPr="006C2B07" w:rsidRDefault="00E54DEE" w:rsidP="00E54DE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</w:rPr>
        <w:t>1.2.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II do art. 6º da LPG: apoio à realização de ação de Cinema Itinerante</w:t>
      </w:r>
      <w:r w:rsidR="008B00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e Cinema de Rua</w:t>
      </w:r>
      <w:r w:rsidRPr="006C2B0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, com o total de </w:t>
      </w:r>
      <w:r w:rsidR="008B62C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R$</w:t>
      </w:r>
      <w:r w:rsidR="00395B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801E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21.127,01 </w:t>
      </w:r>
      <w:r w:rsidR="00395B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(</w:t>
      </w:r>
      <w:r w:rsidR="00801E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vinte um</w:t>
      </w:r>
      <w:r w:rsidR="001B44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mil </w:t>
      </w:r>
      <w:r w:rsidR="00801E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cento e vinte e sete </w:t>
      </w:r>
      <w:r w:rsidR="001B44B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reais e </w:t>
      </w:r>
      <w:r w:rsidR="00801EF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um centavo</w:t>
      </w:r>
      <w:r w:rsidR="0026230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)</w:t>
      </w:r>
      <w:r w:rsidR="00065A6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.</w:t>
      </w:r>
    </w:p>
    <w:p w:rsidR="00302510" w:rsidRPr="00E734E7" w:rsidRDefault="00302510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2.DESCRIÇÃO DAS CATEGORIAS</w:t>
      </w:r>
    </w:p>
    <w:p w:rsidR="00E734E7" w:rsidRDefault="00277449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2.1.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 do art. 6º da LPG: apoio a</w:t>
      </w:r>
      <w:r w:rsidR="00E0785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produção de obras audiovisuais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de 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documentário, documentário de 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curta-metragem 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(Mini Doc), 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videoclipe</w:t>
      </w:r>
      <w:r w:rsidR="008C54B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:</w:t>
      </w:r>
    </w:p>
    <w:p w:rsidR="00E734E7" w:rsidRPr="00EC6880" w:rsidRDefault="00577386" w:rsidP="00043D0A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) </w:t>
      </w:r>
      <w:r w:rsidR="00E734E7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Produção de 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Documentários de </w:t>
      </w:r>
      <w:r w:rsidR="00E734E7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curtas-metragens:</w:t>
      </w:r>
    </w:p>
    <w:p w:rsidR="00675C0C" w:rsidRDefault="00E734E7" w:rsidP="00675C0C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Para este edital, refere-se ao apoio concedido à produção de 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documentários de 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curta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s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-metrage</w:t>
      </w:r>
      <w:r w:rsidR="00EC6880"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ns</w:t>
      </w:r>
      <w:r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 com duração </w:t>
      </w:r>
      <w:r w:rsidR="001453E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mínima de 05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minutos e máxima de 1</w:t>
      </w:r>
      <w:r w:rsidR="001453E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5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EC688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minutos</w:t>
      </w:r>
      <w:r w:rsidR="00EC6880" w:rsidRPr="00EC68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, com temática cultural, esportiva ou ambiental.</w:t>
      </w:r>
    </w:p>
    <w:p w:rsidR="00675C0C" w:rsidRDefault="00675C0C" w:rsidP="00675C0C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675C0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recursos fornecidos podem ser direcionados para financiar todo o processo de produção, desde o desenvolvimento do projeto até a distribuição do filme.</w:t>
      </w:r>
    </w:p>
    <w:p w:rsidR="00577386" w:rsidRDefault="00577386" w:rsidP="00043D0A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734E7" w:rsidRPr="008F3F30" w:rsidRDefault="0056204C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t-BR"/>
        </w:rPr>
      </w:pPr>
      <w:r w:rsidRPr="008F3F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2.2.</w:t>
      </w:r>
      <w:r w:rsidR="00E734E7" w:rsidRPr="008F3F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Inciso II do art. 6º da LPG: apoio à realização de ação de Ci</w:t>
      </w:r>
      <w:r w:rsidR="000C388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nema Itinerante e </w:t>
      </w:r>
      <w:r w:rsidR="008B00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Cinema de Rua:</w:t>
      </w:r>
    </w:p>
    <w:p w:rsidR="00E734E7" w:rsidRPr="00FE7602" w:rsidRDefault="0056204C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a) </w:t>
      </w:r>
      <w:r w:rsidR="00E734E7" w:rsidRPr="00FE7602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Apoio à realização de ação de Cinema Itinerante:</w:t>
      </w:r>
    </w:p>
    <w:p w:rsidR="008F3F30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Para este edital, </w:t>
      </w:r>
      <w:r w:rsidRPr="008F3F30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cinema itinerante</w:t>
      </w:r>
      <w:r w:rsidRP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é uma estratégia de política pública cultural que visa levar a experiência do cinema a comunidades e regiões que possuem acesso limitado a</w:t>
      </w:r>
      <w:r w:rsidR="0000196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salas de cinema convencionais.</w:t>
      </w:r>
    </w:p>
    <w:p w:rsid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F3F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:rsidR="008B0023" w:rsidRPr="008B0023" w:rsidRDefault="008B0023" w:rsidP="008B002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 xml:space="preserve">b) </w:t>
      </w:r>
      <w:r w:rsidRPr="008B0023"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  <w:t>Apoio à realização de ação de Cinema de Rua:</w:t>
      </w:r>
    </w:p>
    <w:p w:rsidR="008B0023" w:rsidRPr="008B0023" w:rsidRDefault="008B0023" w:rsidP="008B002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00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Para este edital, </w:t>
      </w:r>
      <w:r w:rsidRPr="008B002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cinema de rua</w:t>
      </w:r>
      <w:r w:rsidRPr="008B0023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é um serviço de exibição aberta ao público de obras audiovisuais para fruição coletiva em espaços abertos, em locais públicos e em equipamentos móveis, de modo gratuito.</w:t>
      </w:r>
    </w:p>
    <w:p w:rsidR="008B0023" w:rsidRPr="008F3F30" w:rsidRDefault="008B0023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DISTRIBUIÇÃO DE VAGAS E VALORES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992"/>
        <w:gridCol w:w="1843"/>
        <w:gridCol w:w="1559"/>
        <w:gridCol w:w="1417"/>
        <w:gridCol w:w="1276"/>
      </w:tblGrid>
      <w:tr w:rsidR="00725BAF" w:rsidRPr="00E734E7" w:rsidTr="00D3717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80" w:rsidRPr="00E734E7" w:rsidRDefault="00725BAF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QTD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TOTAL 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 VAGA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 DE VAGAS AMPLA CO</w:t>
            </w:r>
            <w:r w:rsidR="00D371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NC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ORRÊNCIA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PARA AÇÕES AFIRMATIAS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DA CATEGORIA</w:t>
            </w:r>
          </w:p>
        </w:tc>
      </w:tr>
      <w:tr w:rsidR="008A7CC3" w:rsidRPr="00E734E7" w:rsidTr="00BC4DB5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A7CC3" w:rsidRPr="00E734E7" w:rsidRDefault="008A7CC3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Inciso 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| LPG - Apoio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produção de obra audiovisual 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documentário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curta-metragem (Mini Doc)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02</w:t>
            </w: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Pr="00E734E7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A7CC3" w:rsidRDefault="00C079B5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  <w:p w:rsidR="008A7CC3" w:rsidRPr="00E734E7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C3" w:rsidRPr="00E734E7" w:rsidRDefault="008A7CC3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C3" w:rsidRPr="00E734E7" w:rsidRDefault="008A7CC3" w:rsidP="005675F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  <w:r w:rsidR="005675F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11.000,00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A7CC3" w:rsidRDefault="008A7CC3" w:rsidP="00CA7200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R$</w:t>
            </w:r>
          </w:p>
          <w:p w:rsidR="008A7CC3" w:rsidRPr="00E734E7" w:rsidRDefault="005675FD" w:rsidP="005675F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22.000,00</w:t>
            </w:r>
            <w:r w:rsidR="008A7CC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25BAF" w:rsidRPr="00E734E7" w:rsidTr="00D3717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Inciso II</w:t>
            </w: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 | Apoio à realização de ação de Cinema Itinerante </w:t>
            </w:r>
            <w:r w:rsidR="008B002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ou Cinema de Rua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80" w:rsidRDefault="00924A80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74CAD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74CAD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C74CAD" w:rsidRPr="00E734E7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</w:t>
            </w:r>
            <w:r w:rsidR="00924A80"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C74CAD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4" w:rsidRDefault="00CD2D94" w:rsidP="00C74CA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924A80" w:rsidRDefault="00924A80" w:rsidP="0007159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</w:p>
          <w:p w:rsidR="0026230D" w:rsidRPr="00B23731" w:rsidRDefault="005675FD" w:rsidP="00071593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>21.079,78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94" w:rsidRDefault="00CD2D94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924A80" w:rsidRDefault="00924A80" w:rsidP="00CD2D94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</w:p>
          <w:p w:rsidR="00CD2D94" w:rsidRPr="00B23731" w:rsidRDefault="005675FD" w:rsidP="0026230D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>21.079,78</w:t>
            </w:r>
          </w:p>
        </w:tc>
      </w:tr>
    </w:tbl>
    <w:p w:rsidR="00E734E7" w:rsidRPr="00E734E7" w:rsidRDefault="00E734E7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sectPr w:rsidR="00E734E7" w:rsidRPr="00E734E7" w:rsidSect="00A250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3E" w:rsidRDefault="00964F3E" w:rsidP="00F01F89">
      <w:pPr>
        <w:spacing w:after="0" w:line="240" w:lineRule="auto"/>
      </w:pPr>
      <w:r>
        <w:separator/>
      </w:r>
    </w:p>
  </w:endnote>
  <w:endnote w:type="continuationSeparator" w:id="1">
    <w:p w:rsidR="00964F3E" w:rsidRDefault="00964F3E" w:rsidP="00F0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3E" w:rsidRDefault="00964F3E" w:rsidP="00F01F89">
      <w:pPr>
        <w:spacing w:after="0" w:line="240" w:lineRule="auto"/>
      </w:pPr>
      <w:r>
        <w:separator/>
      </w:r>
    </w:p>
  </w:footnote>
  <w:footnote w:type="continuationSeparator" w:id="1">
    <w:p w:rsidR="00964F3E" w:rsidRDefault="00964F3E" w:rsidP="00F0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89" w:rsidRDefault="00920DAB" w:rsidP="00F01F8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F89" w:rsidRDefault="00F01F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6E37C7"/>
    <w:rsid w:val="00000050"/>
    <w:rsid w:val="00001967"/>
    <w:rsid w:val="00025DA1"/>
    <w:rsid w:val="00040661"/>
    <w:rsid w:val="00043D0A"/>
    <w:rsid w:val="00055D25"/>
    <w:rsid w:val="00065A61"/>
    <w:rsid w:val="00071593"/>
    <w:rsid w:val="0007495C"/>
    <w:rsid w:val="000B330D"/>
    <w:rsid w:val="000C2A5A"/>
    <w:rsid w:val="000C3880"/>
    <w:rsid w:val="000E1BB0"/>
    <w:rsid w:val="00113EF6"/>
    <w:rsid w:val="001453EF"/>
    <w:rsid w:val="0017034F"/>
    <w:rsid w:val="00191975"/>
    <w:rsid w:val="001B44B9"/>
    <w:rsid w:val="001C349E"/>
    <w:rsid w:val="001D002C"/>
    <w:rsid w:val="001F2C27"/>
    <w:rsid w:val="002504D8"/>
    <w:rsid w:val="0026230D"/>
    <w:rsid w:val="00277449"/>
    <w:rsid w:val="002F3F71"/>
    <w:rsid w:val="00302510"/>
    <w:rsid w:val="00302DF4"/>
    <w:rsid w:val="00395BA3"/>
    <w:rsid w:val="003E47DD"/>
    <w:rsid w:val="00426925"/>
    <w:rsid w:val="00427AED"/>
    <w:rsid w:val="0044586C"/>
    <w:rsid w:val="00494F0A"/>
    <w:rsid w:val="004E659B"/>
    <w:rsid w:val="00501FFC"/>
    <w:rsid w:val="0056204C"/>
    <w:rsid w:val="005675FD"/>
    <w:rsid w:val="00577386"/>
    <w:rsid w:val="005D285B"/>
    <w:rsid w:val="005E1C2B"/>
    <w:rsid w:val="006047B0"/>
    <w:rsid w:val="006112DA"/>
    <w:rsid w:val="0062030D"/>
    <w:rsid w:val="00675C0C"/>
    <w:rsid w:val="006C0E79"/>
    <w:rsid w:val="006C2B07"/>
    <w:rsid w:val="006D088D"/>
    <w:rsid w:val="006E37C7"/>
    <w:rsid w:val="00725BAF"/>
    <w:rsid w:val="00761774"/>
    <w:rsid w:val="00780CF3"/>
    <w:rsid w:val="007B0809"/>
    <w:rsid w:val="007B6912"/>
    <w:rsid w:val="007E2D12"/>
    <w:rsid w:val="007E7ADB"/>
    <w:rsid w:val="00801EFA"/>
    <w:rsid w:val="00827D68"/>
    <w:rsid w:val="008A7CC3"/>
    <w:rsid w:val="008B0023"/>
    <w:rsid w:val="008B62C9"/>
    <w:rsid w:val="008C54B0"/>
    <w:rsid w:val="008F3F30"/>
    <w:rsid w:val="00920DAB"/>
    <w:rsid w:val="00924A80"/>
    <w:rsid w:val="009341A7"/>
    <w:rsid w:val="00942EE1"/>
    <w:rsid w:val="00950A8F"/>
    <w:rsid w:val="00964F3E"/>
    <w:rsid w:val="009E31EA"/>
    <w:rsid w:val="009F0F69"/>
    <w:rsid w:val="00A25043"/>
    <w:rsid w:val="00A41F88"/>
    <w:rsid w:val="00A44571"/>
    <w:rsid w:val="00A55FAE"/>
    <w:rsid w:val="00AE74D4"/>
    <w:rsid w:val="00B23731"/>
    <w:rsid w:val="00BD262D"/>
    <w:rsid w:val="00BF2A9F"/>
    <w:rsid w:val="00C079B5"/>
    <w:rsid w:val="00C15CF4"/>
    <w:rsid w:val="00C74CAD"/>
    <w:rsid w:val="00CA7200"/>
    <w:rsid w:val="00CB32D5"/>
    <w:rsid w:val="00CD2D94"/>
    <w:rsid w:val="00D36EF7"/>
    <w:rsid w:val="00D37172"/>
    <w:rsid w:val="00D5151A"/>
    <w:rsid w:val="00D54D07"/>
    <w:rsid w:val="00D9272F"/>
    <w:rsid w:val="00E0224E"/>
    <w:rsid w:val="00E0785A"/>
    <w:rsid w:val="00E53D06"/>
    <w:rsid w:val="00E54DEE"/>
    <w:rsid w:val="00E5598C"/>
    <w:rsid w:val="00E55EF9"/>
    <w:rsid w:val="00E734E7"/>
    <w:rsid w:val="00E800D1"/>
    <w:rsid w:val="00E9052D"/>
    <w:rsid w:val="00EA09D0"/>
    <w:rsid w:val="00EC6880"/>
    <w:rsid w:val="00ED36CC"/>
    <w:rsid w:val="00ED60CA"/>
    <w:rsid w:val="00EF2613"/>
    <w:rsid w:val="00EF59CD"/>
    <w:rsid w:val="00F00C64"/>
    <w:rsid w:val="00F01F89"/>
    <w:rsid w:val="00FD08C0"/>
    <w:rsid w:val="00FE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F89"/>
  </w:style>
  <w:style w:type="paragraph" w:styleId="Rodap">
    <w:name w:val="footer"/>
    <w:basedOn w:val="Normal"/>
    <w:link w:val="RodapChar"/>
    <w:uiPriority w:val="99"/>
    <w:semiHidden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1F89"/>
  </w:style>
  <w:style w:type="paragraph" w:styleId="Textodebalo">
    <w:name w:val="Balloon Text"/>
    <w:basedOn w:val="Normal"/>
    <w:link w:val="TextodebaloChar"/>
    <w:uiPriority w:val="99"/>
    <w:semiHidden/>
    <w:unhideWhenUsed/>
    <w:rsid w:val="00F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67</cp:revision>
  <dcterms:created xsi:type="dcterms:W3CDTF">2023-06-29T15:01:00Z</dcterms:created>
  <dcterms:modified xsi:type="dcterms:W3CDTF">2024-08-19T14:06:00Z</dcterms:modified>
</cp:coreProperties>
</file>